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BC765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      R E P U B L I K A  H R V A T S K A</w:t>
      </w:r>
    </w:p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r-HR"/>
        </w:rPr>
      </w:pPr>
      <w:r w:rsidRPr="00BC7650">
        <w:rPr>
          <w:rFonts w:ascii="Times New Roman" w:eastAsia="Times New Roman" w:hAnsi="Times New Roman" w:cs="Times New Roman"/>
          <w:b/>
          <w:szCs w:val="24"/>
          <w:lang w:eastAsia="hr-HR"/>
        </w:rPr>
        <w:t>OSNOVNA ŠKOLA ZDENKA TURKOVIĆA</w:t>
      </w:r>
    </w:p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de-DE" w:eastAsia="hr-HR"/>
        </w:rPr>
      </w:pPr>
      <w:r w:rsidRPr="00BC7650">
        <w:rPr>
          <w:rFonts w:ascii="Times New Roman" w:eastAsia="Times New Roman" w:hAnsi="Times New Roman" w:cs="Times New Roman"/>
          <w:b/>
          <w:szCs w:val="24"/>
          <w:lang w:eastAsia="hr-HR"/>
        </w:rPr>
        <w:t xml:space="preserve">  </w:t>
      </w:r>
      <w:r w:rsidRPr="00BC7650">
        <w:rPr>
          <w:rFonts w:ascii="Times New Roman" w:eastAsia="Times New Roman" w:hAnsi="Times New Roman" w:cs="Times New Roman"/>
          <w:b/>
          <w:szCs w:val="24"/>
          <w:lang w:val="de-DE" w:eastAsia="hr-HR"/>
        </w:rPr>
        <w:t xml:space="preserve">K  U  T  J  E  V  O, </w:t>
      </w:r>
      <w:proofErr w:type="spellStart"/>
      <w:r w:rsidRPr="00BC7650">
        <w:rPr>
          <w:rFonts w:ascii="Times New Roman" w:eastAsia="Times New Roman" w:hAnsi="Times New Roman" w:cs="Times New Roman"/>
          <w:b/>
          <w:szCs w:val="24"/>
          <w:lang w:val="de-DE" w:eastAsia="hr-HR"/>
        </w:rPr>
        <w:t>Republike</w:t>
      </w:r>
      <w:proofErr w:type="spellEnd"/>
      <w:r w:rsidRPr="00BC7650">
        <w:rPr>
          <w:rFonts w:ascii="Times New Roman" w:eastAsia="Times New Roman" w:hAnsi="Times New Roman" w:cs="Times New Roman"/>
          <w:b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b/>
          <w:szCs w:val="24"/>
          <w:lang w:val="de-DE" w:eastAsia="hr-HR"/>
        </w:rPr>
        <w:t>Hrvatske</w:t>
      </w:r>
      <w:proofErr w:type="spellEnd"/>
      <w:r w:rsidRPr="00BC7650">
        <w:rPr>
          <w:rFonts w:ascii="Times New Roman" w:eastAsia="Times New Roman" w:hAnsi="Times New Roman" w:cs="Times New Roman"/>
          <w:b/>
          <w:szCs w:val="24"/>
          <w:lang w:val="de-DE" w:eastAsia="hr-HR"/>
        </w:rPr>
        <w:t xml:space="preserve"> 26</w:t>
      </w:r>
    </w:p>
    <w:p w:rsidR="00BC7650" w:rsidRPr="00AF6057" w:rsidRDefault="006D13CF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  <w:r w:rsidRPr="00AF6057">
        <w:rPr>
          <w:rFonts w:ascii="Times New Roman" w:eastAsia="Times New Roman" w:hAnsi="Times New Roman" w:cs="Times New Roman"/>
          <w:szCs w:val="24"/>
          <w:lang w:val="de-DE" w:eastAsia="hr-HR"/>
        </w:rPr>
        <w:t>tel.</w:t>
      </w:r>
      <w:r w:rsidR="00BC7650" w:rsidRPr="00AF6057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034/ 255 088</w:t>
      </w:r>
    </w:p>
    <w:p w:rsidR="00BC7650" w:rsidRPr="00AF6057" w:rsidRDefault="00AF6057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de-DE" w:eastAsia="hr-HR"/>
        </w:rPr>
        <w:t>e-mail</w:t>
      </w:r>
      <w:proofErr w:type="spellEnd"/>
      <w:r>
        <w:rPr>
          <w:rFonts w:ascii="Times New Roman" w:eastAsia="Times New Roman" w:hAnsi="Times New Roman" w:cs="Times New Roman"/>
          <w:szCs w:val="24"/>
          <w:lang w:val="de-DE" w:eastAsia="hr-HR"/>
        </w:rPr>
        <w:t>: skola@os-zturkovica-kutjevo.skole</w:t>
      </w:r>
      <w:r w:rsidR="00BC7650" w:rsidRPr="00AF6057">
        <w:rPr>
          <w:rFonts w:ascii="Times New Roman" w:eastAsia="Times New Roman" w:hAnsi="Times New Roman" w:cs="Times New Roman"/>
          <w:szCs w:val="24"/>
          <w:lang w:val="de-DE" w:eastAsia="hr-HR"/>
        </w:rPr>
        <w:t>.hr</w:t>
      </w:r>
    </w:p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de-DE" w:eastAsia="hr-HR"/>
        </w:rPr>
      </w:pPr>
    </w:p>
    <w:p w:rsidR="00BC7650" w:rsidRPr="00BC7650" w:rsidRDefault="00934776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Cs w:val="24"/>
          <w:lang w:val="de-DE" w:eastAsia="hr-HR"/>
        </w:rPr>
        <w:t>KLASA: 035-01/2</w:t>
      </w:r>
      <w:r w:rsidR="00141F85">
        <w:rPr>
          <w:rFonts w:ascii="Times New Roman" w:eastAsia="Times New Roman" w:hAnsi="Times New Roman" w:cs="Times New Roman"/>
          <w:szCs w:val="24"/>
          <w:lang w:val="de-DE" w:eastAsia="hr-HR"/>
        </w:rPr>
        <w:t>3</w:t>
      </w:r>
      <w:r w:rsidR="00BC7650" w:rsidRPr="00BC7650">
        <w:rPr>
          <w:rFonts w:ascii="Times New Roman" w:eastAsia="Times New Roman" w:hAnsi="Times New Roman" w:cs="Times New Roman"/>
          <w:szCs w:val="24"/>
          <w:lang w:val="de-DE" w:eastAsia="hr-HR"/>
        </w:rPr>
        <w:t>-01/1</w:t>
      </w:r>
    </w:p>
    <w:p w:rsidR="00BC7650" w:rsidRPr="00BC7650" w:rsidRDefault="00141F85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Cs w:val="24"/>
          <w:lang w:val="de-DE" w:eastAsia="hr-HR"/>
        </w:rPr>
        <w:t>URBROJ: 2177-24-01-23</w:t>
      </w:r>
      <w:r w:rsidR="00BC7650" w:rsidRPr="00BC7650">
        <w:rPr>
          <w:rFonts w:ascii="Times New Roman" w:eastAsia="Times New Roman" w:hAnsi="Times New Roman" w:cs="Times New Roman"/>
          <w:szCs w:val="24"/>
          <w:lang w:val="de-DE" w:eastAsia="hr-HR"/>
        </w:rPr>
        <w:t>-01</w:t>
      </w:r>
    </w:p>
    <w:p w:rsidR="00BC7650" w:rsidRPr="00BC7650" w:rsidRDefault="00AF6057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Cs w:val="24"/>
          <w:lang w:val="de-DE" w:eastAsia="hr-HR"/>
        </w:rPr>
        <w:t>Kutjevo, 28</w:t>
      </w:r>
      <w:r w:rsidR="0057040B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. </w:t>
      </w:r>
      <w:proofErr w:type="spellStart"/>
      <w:r w:rsidR="0057040B">
        <w:rPr>
          <w:rFonts w:ascii="Times New Roman" w:eastAsia="Times New Roman" w:hAnsi="Times New Roman" w:cs="Times New Roman"/>
          <w:szCs w:val="24"/>
          <w:lang w:val="de-DE" w:eastAsia="hr-HR"/>
        </w:rPr>
        <w:t>prosinca</w:t>
      </w:r>
      <w:proofErr w:type="spellEnd"/>
      <w:r w:rsidR="00141F85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2023</w:t>
      </w:r>
      <w:r w:rsidR="00BC7650" w:rsidRPr="00BC7650">
        <w:rPr>
          <w:rFonts w:ascii="Times New Roman" w:eastAsia="Times New Roman" w:hAnsi="Times New Roman" w:cs="Times New Roman"/>
          <w:szCs w:val="24"/>
          <w:lang w:val="de-DE" w:eastAsia="hr-HR"/>
        </w:rPr>
        <w:t>.</w:t>
      </w:r>
    </w:p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</w:p>
    <w:p w:rsidR="00BC7650" w:rsidRPr="00BC7650" w:rsidRDefault="00BC7650" w:rsidP="00BC7650">
      <w:pPr>
        <w:spacing w:after="0" w:line="240" w:lineRule="auto"/>
        <w:rPr>
          <w:rFonts w:ascii="Times New Roman" w:eastAsia="Times New Roman" w:hAnsi="Times New Roman" w:cs="Times New Roman"/>
          <w:szCs w:val="24"/>
          <w:lang w:val="de-DE" w:eastAsia="hr-HR"/>
        </w:rPr>
      </w:pPr>
    </w:p>
    <w:p w:rsidR="00BC7650" w:rsidRP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hr-HR"/>
        </w:rPr>
      </w:pP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ab/>
      </w:r>
      <w:r w:rsidR="006F2F31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Na </w:t>
      </w:r>
      <w:proofErr w:type="spellStart"/>
      <w:r w:rsidR="006F2F31">
        <w:rPr>
          <w:rFonts w:ascii="Times New Roman" w:eastAsia="Times New Roman" w:hAnsi="Times New Roman" w:cs="Times New Roman"/>
          <w:szCs w:val="24"/>
          <w:lang w:val="de-DE" w:eastAsia="hr-HR"/>
        </w:rPr>
        <w:t>temelju</w:t>
      </w:r>
      <w:proofErr w:type="spellEnd"/>
      <w:r w:rsidR="00EA6D48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EA6D48">
        <w:rPr>
          <w:rFonts w:ascii="Times New Roman" w:eastAsia="Times New Roman" w:hAnsi="Times New Roman" w:cs="Times New Roman"/>
          <w:szCs w:val="24"/>
          <w:lang w:val="de-DE" w:eastAsia="hr-HR"/>
        </w:rPr>
        <w:t>čl</w:t>
      </w:r>
      <w:proofErr w:type="spellEnd"/>
      <w:r w:rsidR="00EA6D48">
        <w:rPr>
          <w:rFonts w:ascii="Times New Roman" w:eastAsia="Times New Roman" w:hAnsi="Times New Roman" w:cs="Times New Roman"/>
          <w:szCs w:val="24"/>
          <w:lang w:val="de-DE" w:eastAsia="hr-HR"/>
        </w:rPr>
        <w:t>. 25</w:t>
      </w: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>.</w:t>
      </w:r>
      <w:r w:rsidR="00182418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i 27.</w:t>
      </w:r>
      <w:r w:rsidR="003213C8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>Uredbe</w:t>
      </w:r>
      <w:proofErr w:type="spellEnd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o </w:t>
      </w:r>
      <w:proofErr w:type="spellStart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>uredskom</w:t>
      </w:r>
      <w:proofErr w:type="spellEnd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>poslovanju</w:t>
      </w:r>
      <w:proofErr w:type="spellEnd"/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(NN</w:t>
      </w: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7</w:t>
      </w:r>
      <w:r w:rsidR="00C54B4C">
        <w:rPr>
          <w:rFonts w:ascii="Times New Roman" w:eastAsia="Times New Roman" w:hAnsi="Times New Roman" w:cs="Times New Roman"/>
          <w:szCs w:val="24"/>
          <w:lang w:val="de-DE" w:eastAsia="hr-HR"/>
        </w:rPr>
        <w:t>5/2021</w:t>
      </w:r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) i </w:t>
      </w:r>
      <w:proofErr w:type="spellStart"/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>čl</w:t>
      </w:r>
      <w:proofErr w:type="spellEnd"/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>. 2</w:t>
      </w: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. </w:t>
      </w:r>
      <w:proofErr w:type="spellStart"/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>Naputka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o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brojčanim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oznakama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pismena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te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sadržaju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evidencija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uredskog</w:t>
      </w:r>
      <w:proofErr w:type="spellEnd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2F7B5D">
        <w:rPr>
          <w:rFonts w:ascii="Times New Roman" w:eastAsia="Times New Roman" w:hAnsi="Times New Roman" w:cs="Times New Roman"/>
          <w:szCs w:val="24"/>
          <w:lang w:val="de-DE" w:eastAsia="hr-HR"/>
        </w:rPr>
        <w:t>poslovanja</w:t>
      </w:r>
      <w:proofErr w:type="spellEnd"/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(NN </w:t>
      </w:r>
      <w:r w:rsidR="0012683A">
        <w:rPr>
          <w:rFonts w:ascii="Times New Roman" w:eastAsia="Times New Roman" w:hAnsi="Times New Roman" w:cs="Times New Roman"/>
          <w:szCs w:val="24"/>
          <w:lang w:val="de-DE" w:eastAsia="hr-HR"/>
        </w:rPr>
        <w:t>132</w:t>
      </w:r>
      <w:r w:rsidR="00F669F5">
        <w:rPr>
          <w:rFonts w:ascii="Times New Roman" w:eastAsia="Times New Roman" w:hAnsi="Times New Roman" w:cs="Times New Roman"/>
          <w:szCs w:val="24"/>
          <w:lang w:val="de-DE" w:eastAsia="hr-HR"/>
        </w:rPr>
        <w:t>/2021</w:t>
      </w: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>)</w:t>
      </w:r>
      <w:r w:rsidR="006F2F31">
        <w:rPr>
          <w:rFonts w:ascii="Times New Roman" w:eastAsia="Times New Roman" w:hAnsi="Times New Roman" w:cs="Times New Roman"/>
          <w:szCs w:val="24"/>
          <w:lang w:val="de-DE" w:eastAsia="hr-HR"/>
        </w:rPr>
        <w:t>,</w:t>
      </w:r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</w:t>
      </w:r>
      <w:proofErr w:type="spellStart"/>
      <w:r w:rsidR="006F2F31">
        <w:rPr>
          <w:rFonts w:ascii="Times New Roman" w:eastAsia="Times New Roman" w:hAnsi="Times New Roman" w:cs="Times New Roman"/>
          <w:szCs w:val="24"/>
          <w:lang w:val="de-DE" w:eastAsia="hr-HR"/>
        </w:rPr>
        <w:t>r</w:t>
      </w:r>
      <w:r w:rsidR="006F2F31" w:rsidRPr="00BC7650">
        <w:rPr>
          <w:rFonts w:ascii="Times New Roman" w:eastAsia="Times New Roman" w:hAnsi="Times New Roman" w:cs="Times New Roman"/>
          <w:szCs w:val="24"/>
          <w:lang w:val="de-DE" w:eastAsia="hr-HR"/>
        </w:rPr>
        <w:t>avnatelj</w:t>
      </w:r>
      <w:proofErr w:type="spellEnd"/>
      <w:r w:rsidR="006F2F31" w:rsidRPr="00BC7650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 OŠ Zdenka Tu</w:t>
      </w:r>
      <w:r w:rsidR="006F2F31">
        <w:rPr>
          <w:rFonts w:ascii="Times New Roman" w:eastAsia="Times New Roman" w:hAnsi="Times New Roman" w:cs="Times New Roman"/>
          <w:szCs w:val="24"/>
          <w:lang w:val="de-DE" w:eastAsia="hr-HR"/>
        </w:rPr>
        <w:t xml:space="preserve">rkovića, Kutjevo </w:t>
      </w:r>
      <w:proofErr w:type="spellStart"/>
      <w:r w:rsidRPr="00BC7650">
        <w:rPr>
          <w:rFonts w:ascii="Times New Roman" w:eastAsia="Times New Roman" w:hAnsi="Times New Roman" w:cs="Times New Roman"/>
          <w:szCs w:val="24"/>
          <w:lang w:val="de-DE" w:eastAsia="hr-HR"/>
        </w:rPr>
        <w:t>donosi</w:t>
      </w:r>
      <w:proofErr w:type="spellEnd"/>
    </w:p>
    <w:p w:rsid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hr-HR"/>
        </w:rPr>
      </w:pPr>
    </w:p>
    <w:p w:rsidR="007123D0" w:rsidRPr="00BC7650" w:rsidRDefault="007123D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de-DE" w:eastAsia="hr-HR"/>
        </w:rPr>
      </w:pPr>
    </w:p>
    <w:p w:rsidR="00BC7650" w:rsidRPr="002258E9" w:rsidRDefault="002258E9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PLAN KLASIFIKACISKIH OZNAKA</w:t>
      </w:r>
      <w:r w:rsidR="00BC7650" w:rsidRPr="002258E9"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 xml:space="preserve"> </w:t>
      </w:r>
    </w:p>
    <w:p w:rsidR="00BC7650" w:rsidRPr="002258E9" w:rsidRDefault="002258E9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  <w:t>OSNOVNE ŠKOLE ZDENKA TURKOVIĆA, KUTJEVO</w:t>
      </w:r>
    </w:p>
    <w:p w:rsidR="00BC7650" w:rsidRDefault="00BC765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7123D0" w:rsidRPr="002258E9" w:rsidRDefault="007123D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hr-HR"/>
        </w:rPr>
      </w:pPr>
    </w:p>
    <w:p w:rsidR="00BC7650" w:rsidRPr="00BC7650" w:rsidRDefault="00BC765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Članak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1.</w:t>
      </w:r>
    </w:p>
    <w:p w:rsidR="00BC7650" w:rsidRDefault="0012683A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Planom</w:t>
      </w:r>
      <w:proofErr w:type="spellEnd"/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oznaka</w:t>
      </w:r>
      <w:proofErr w:type="spellEnd"/>
      <w:r w:rsidR="00CA573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(u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daljnjem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: Plan) </w:t>
      </w:r>
      <w:proofErr w:type="spellStart"/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utvrđuju</w:t>
      </w:r>
      <w:proofErr w:type="spellEnd"/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="00CA573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klasifikacijske</w:t>
      </w:r>
      <w:proofErr w:type="spellEnd"/>
      <w:r w:rsidR="00CA573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CA573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oznake</w:t>
      </w:r>
      <w:proofErr w:type="spellEnd"/>
      <w:r w:rsidR="00CA573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kojima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vode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evidencije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predmeta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upravnog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postupka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evidencije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predmeta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neupravnog</w:t>
      </w:r>
      <w:proofErr w:type="spellEnd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2105F9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postupka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a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obuhvaća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poslove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iz</w:t>
      </w:r>
      <w:proofErr w:type="spellEnd"/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djelokruga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Osnovne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š</w:t>
      </w:r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Zdenka Turkovića, Kutjevo (u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daljenjm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tekstu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 Škola).</w:t>
      </w:r>
    </w:p>
    <w:p w:rsidR="0012683A" w:rsidRDefault="0012683A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</w:t>
      </w:r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sifikacijske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oznake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služe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kao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oznake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za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arhiviranje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predmeta</w:t>
      </w:r>
      <w:proofErr w:type="spellEnd"/>
      <w:r w:rsidR="00F449BA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,</w:t>
      </w:r>
    </w:p>
    <w:p w:rsidR="0012683A" w:rsidRPr="00BC7650" w:rsidRDefault="0012683A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:rsidR="00BC7650" w:rsidRPr="00BC7650" w:rsidRDefault="00BC765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Članak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2.</w:t>
      </w:r>
    </w:p>
    <w:p w:rsidR="00BC7650" w:rsidRP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ab/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Planom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ut</w:t>
      </w:r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vrđuju</w:t>
      </w:r>
      <w:proofErr w:type="spellEnd"/>
      <w:r w:rsidR="003105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klasifikacija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upravnom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području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ili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djelatnosti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(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glavne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grupe</w:t>
      </w:r>
      <w:proofErr w:type="spellEnd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grupe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podgrupe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),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klasifikacija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djelatnosti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unutar</w:t>
      </w:r>
      <w:proofErr w:type="spellEnd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6F2F31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podgrupe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i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klasifikacija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prema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454B62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obliku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a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koristit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će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se u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određivanju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klasifikacijske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,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kao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brojčane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oznake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predmeta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na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pojedinim</w:t>
      </w:r>
      <w:proofErr w:type="spellEnd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="008075ED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pismenima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kako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slijedi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:</w:t>
      </w:r>
    </w:p>
    <w:p w:rsidR="00BC7650" w:rsidRDefault="00BC7650"/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043"/>
        <w:gridCol w:w="2188"/>
        <w:gridCol w:w="2571"/>
      </w:tblGrid>
      <w:tr w:rsidR="00ED3C46" w:rsidRPr="004916B3" w:rsidTr="0064356D"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4916B3" w:rsidRDefault="00AB4101" w:rsidP="0083047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Klasifikacija predmeta prema</w:t>
            </w:r>
            <w:r w:rsidR="0083047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glavnoj grupi,</w:t>
            </w:r>
            <w:r w:rsidR="0083047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grupi i podgrupi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4916B3" w:rsidRDefault="00AB4101" w:rsidP="00AB410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Klasifikacija predmeta prema </w:t>
            </w:r>
            <w:r w:rsidR="00B50374" w:rsidRPr="004916B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djelatnosti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unutar podgrupe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4916B3" w:rsidRDefault="00AB4101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Klasifikacija predmeta prema obliku – brojčana oznaka dosjea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4916B3" w:rsidRDefault="00610BEF" w:rsidP="00610BEF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d</w:t>
            </w:r>
            <w:r w:rsidR="00B50374" w:rsidRPr="004916B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jelatnosti unutar podgrupe</w:t>
            </w:r>
          </w:p>
        </w:tc>
      </w:tr>
      <w:tr w:rsidR="00B50374" w:rsidRPr="00AE40EE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50374" w:rsidRPr="00AE40EE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DRŽAVA I DRUŠTVO, USTROJSTVO</w:t>
            </w: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br/>
              <w:t>DRŽAVNE VLASTI I UPRAVA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B50374" w:rsidRPr="00AE40EE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50374" w:rsidRPr="00AE40EE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DRŽAVA I DRUŠTVO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</w:tr>
      <w:tr w:rsidR="00B50374" w:rsidRPr="00AE40EE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  <w:r w:rsidRPr="00AE40EE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AE40EE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B50374" w:rsidRPr="003E58D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DRŽAVNA IMOVINA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815668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3E58DD" w:rsidRDefault="00815668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3E58DD" w:rsidRDefault="00815668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68" w:rsidRPr="003E58DD" w:rsidRDefault="00815668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4916B3" w:rsidRDefault="00815668" w:rsidP="0064356D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Upravljanje pravnom osobom (</w:t>
            </w:r>
            <w:r w:rsidR="0064356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kolom) od posebnog interesa za Republiku Hrvatsku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LJUDSKA PRAVA I TEMELJNE SLOBODE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15668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3E58DD" w:rsidRDefault="00815668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004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3E58DD" w:rsidRDefault="00815668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668" w:rsidRPr="003E58DD" w:rsidRDefault="00815668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15668" w:rsidRPr="004916B3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Zaštita prava i interesa djece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USTANOVE (OPĆENITO)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4916B3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Osnivanje, ustroj i djelatnost Š</w:t>
            </w:r>
            <w:r w:rsidR="00606A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kole</w:t>
            </w: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Imenovanje i razrješenje članova školskog odbora</w:t>
            </w: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Imenovanje i razrješenje ravnatelja Škole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INFORMIRANJE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4916B3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Pristup informacijama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ZAŠTITA OSOBNIH PODATAKA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4916B3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Provedba propisa o zaštiti osobnih podataka</w:t>
            </w: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009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Imenovanje službenika za zaštitu osobnih podataka</w:t>
            </w: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DRŽAVNO UREĐENJE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USTAV, ZAKONI I DRUGI PROPISI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06A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4916B3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- Opći akti Š</w:t>
            </w:r>
            <w:r w:rsidR="00606A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kole</w:t>
            </w:r>
          </w:p>
        </w:tc>
      </w:tr>
      <w:tr w:rsidR="00606A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06A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A44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06A44" w:rsidRPr="004916B3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Ostalo - </w:t>
            </w:r>
            <w:r w:rsidR="00606A4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Postupak donošenja općih akata Škole</w:t>
            </w: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UPRAVNO POSLOVANJE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64356D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64356D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64356D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INFORMACIJSKO-DOKUMENTACIJSKO POSLOVANJE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D3C4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ED3C4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4916B3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dokumentacijski i informacijski poslovi školske knjižnice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UPRAVNI POSTUPAK I UPRAVNI SPOR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ED3C4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ED3C4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4916B3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Opći upravni postupak</w:t>
            </w:r>
          </w:p>
        </w:tc>
      </w:tr>
      <w:tr w:rsidR="00ED3C4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ED3C4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Izdavanje potvrda učenicima Škole</w:t>
            </w:r>
          </w:p>
        </w:tc>
      </w:tr>
      <w:tr w:rsidR="00ED3C4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034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C46" w:rsidRPr="003E58DD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D3C46" w:rsidRDefault="00ED3C4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Izdavanje potvrda radnicima </w:t>
            </w:r>
            <w:r w:rsidR="0093477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Škole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UREDSKO POSLOVANJE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3477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4916B3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Donošenje plana klasifikacijskih oznaka i plana brojčanih oznaka</w:t>
            </w:r>
          </w:p>
        </w:tc>
      </w:tr>
      <w:tr w:rsidR="0064356D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4356D" w:rsidRPr="003E58DD" w:rsidRDefault="0064356D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4356D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56D" w:rsidRPr="003E58D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4356D" w:rsidRDefault="0064356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UPRAVLJANJE DOKUMENTARNIM GRADIVOM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3477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4916B3" w:rsidRDefault="00934776" w:rsidP="0093477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Čuvanje, zaštita, obrada, odabiranje, korištenje i izlučivanje dokumentarnog gradiva</w:t>
            </w:r>
          </w:p>
        </w:tc>
      </w:tr>
      <w:tr w:rsidR="0093477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Predaja arhivskog gradiva nadležnom arhivu</w:t>
            </w:r>
          </w:p>
        </w:tc>
      </w:tr>
      <w:tr w:rsidR="00B5037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PEČATI, ŽIGOVI I ŠTAMBILJI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3477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4916B3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Odobrenje za izradu pečata s grbom Republike Hrvatske</w:t>
            </w:r>
          </w:p>
        </w:tc>
      </w:tr>
      <w:tr w:rsidR="0093477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776" w:rsidRPr="003E58DD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34776" w:rsidRDefault="0093477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Uporaba, čuvanje i uništavanje</w:t>
            </w:r>
            <w:r w:rsidR="00C1408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pečata</w:t>
            </w:r>
          </w:p>
        </w:tc>
      </w:tr>
      <w:tr w:rsidR="00C14083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4083" w:rsidRPr="003E58DD" w:rsidRDefault="00C14083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4083" w:rsidRPr="003E58DD" w:rsidRDefault="00C14083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083" w:rsidRPr="003E58DD" w:rsidRDefault="00C14083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14083" w:rsidRDefault="00C14083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Izrada štambilja</w:t>
            </w:r>
          </w:p>
        </w:tc>
      </w:tr>
      <w:tr w:rsidR="00B50374" w:rsidRPr="00CD7F17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7F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CD7F17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7F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7F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PREDSTAVKE, MOLBE, PRIJEDLOZI I PRITUŽBE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D7F17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CD7F17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D7F17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D7F17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F03A8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3E58DD" w:rsidRDefault="009F03A8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3E58DD" w:rsidRDefault="009F03A8" w:rsidP="009F03A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OSTALE PREDSTAVKE I PRITUŽBE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8" w:rsidRPr="003E58DD" w:rsidRDefault="009F03A8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4916B3" w:rsidRDefault="009F03A8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F03A8" w:rsidRPr="009F03A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3E58DD" w:rsidRDefault="009F03A8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3E58DD" w:rsidRDefault="009F03A8" w:rsidP="009F03A8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3A8" w:rsidRPr="003E58DD" w:rsidRDefault="009F03A8" w:rsidP="006F7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E58D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F03A8" w:rsidRPr="009F03A8" w:rsidRDefault="009F03A8" w:rsidP="009F0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F03A8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Ostale predstavke i pritužbe</w:t>
            </w:r>
          </w:p>
        </w:tc>
      </w:tr>
      <w:tr w:rsidR="00B50374" w:rsidRPr="004916B3" w:rsidTr="00F7438C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MOLBE I PRIJEDLOZI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6F7F2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F7F26" w:rsidRPr="003E58DD" w:rsidRDefault="006F7F2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F7F26" w:rsidRPr="003E58DD" w:rsidRDefault="006F7F2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F26" w:rsidRPr="003E58DD" w:rsidRDefault="006F7F2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6F7F26" w:rsidRPr="004916B3" w:rsidRDefault="006F7F26" w:rsidP="006F7F26">
            <w:pPr>
              <w:spacing w:after="0" w:line="240" w:lineRule="auto"/>
              <w:jc w:val="both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Molbe i prijedlozi upućeni Školi</w:t>
            </w:r>
          </w:p>
        </w:tc>
      </w:tr>
      <w:tr w:rsidR="00B50374" w:rsidRPr="00BD4BCC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D4BCC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 I RADNI ODNOSI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D4BCC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D4BCC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RADNI ODNOSI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D4BCC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D4BC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D4BCC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ZAPOSLENI U JAVNOM SEKTORU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D145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4916B3" w:rsidRDefault="00C43AD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Prava i</w:t>
            </w:r>
            <w:r w:rsidR="004D145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obveze zaposlenih u javnom sektoru - općenito</w:t>
            </w:r>
          </w:p>
        </w:tc>
      </w:tr>
      <w:tr w:rsidR="004D145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Registar zaposlenih u javnom sektoru</w:t>
            </w:r>
          </w:p>
        </w:tc>
      </w:tr>
      <w:tr w:rsidR="004D145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Evidencije zaposlenih</w:t>
            </w: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ZASNIVANJE I PRESTANAK RADNOG ODNOSA, PRIJAM U SLUŽBU I PRESTANAK SLUŽBE, UGOVOR O DJELU, DOPUNSKI RAD I OSTALO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D145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52" w:rsidRPr="003E58DD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D1452" w:rsidRPr="004916B3" w:rsidRDefault="004D145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Radni odnos - općenito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Prijam u službu na određeno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Prijam u službu na neodređeno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Prestanak službe na određeno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Prestanak službe na neodređeno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Premještaji 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Ugovor o djelu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08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Ugovor o autorskom djelu</w:t>
            </w:r>
          </w:p>
        </w:tc>
      </w:tr>
      <w:tr w:rsidR="00447DE6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3E1C4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Pr="003E58DD" w:rsidRDefault="00F568E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7DE6" w:rsidRPr="003E58DD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7DE6" w:rsidRDefault="00447DE6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RADNO VRIJEME, ODMORI, DOPUSTI I BOLOVANJA, OBUSTAVE RADA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4512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4916B3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Radno vrijeme</w:t>
            </w:r>
          </w:p>
        </w:tc>
      </w:tr>
      <w:tr w:rsidR="0094512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Godišnji odmor</w:t>
            </w:r>
          </w:p>
        </w:tc>
      </w:tr>
      <w:tr w:rsidR="0094512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Default="00945127" w:rsidP="009451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Plaćeni dopusti</w:t>
            </w:r>
          </w:p>
        </w:tc>
      </w:tr>
      <w:tr w:rsidR="0094512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Default="00945127" w:rsidP="009451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Neplaćeni dopusti</w:t>
            </w:r>
          </w:p>
        </w:tc>
      </w:tr>
      <w:tr w:rsidR="0094512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127" w:rsidRPr="003E58DD" w:rsidRDefault="0094512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45127" w:rsidRDefault="00945127" w:rsidP="009451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Bolovanja</w:t>
            </w:r>
          </w:p>
        </w:tc>
      </w:tr>
      <w:tr w:rsidR="00956D1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Default="00956D17" w:rsidP="009451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Obustave rada</w:t>
            </w:r>
          </w:p>
        </w:tc>
      </w:tr>
      <w:tr w:rsidR="00956D1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Default="00956D17" w:rsidP="00945127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RADNI SPOROVI, MATERIJALNA I DISCIPLINSKA ODGOVORNOST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56D1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4916B3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Radni sporovi</w:t>
            </w:r>
          </w:p>
        </w:tc>
      </w:tr>
      <w:tr w:rsidR="00956D1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Disciplinska odgovornost i postupak</w:t>
            </w:r>
          </w:p>
        </w:tc>
      </w:tr>
      <w:tr w:rsidR="00956D1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D17" w:rsidRPr="003E58DD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56D17" w:rsidRDefault="00956D1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Materijalna odgovornost</w:t>
            </w: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ZAŠTITA NA RADU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0B21E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Pr="003E58DD" w:rsidRDefault="000B21E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115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Pr="003E58DD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B" w:rsidRPr="003E58DD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Pr="004916B3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Zaštita na radu </w:t>
            </w:r>
          </w:p>
        </w:tc>
      </w:tr>
      <w:tr w:rsidR="000B21E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Pr="003E58DD" w:rsidRDefault="000B21E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Pr="003E58DD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1EB" w:rsidRPr="003E58DD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B21EB" w:rsidRDefault="000B21E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Ozljede na radu</w:t>
            </w: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PLAĆE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911C5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STJECANJE PLAĆE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4916B3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Utvrđivanje plaće</w:t>
            </w:r>
          </w:p>
        </w:tc>
      </w:tr>
      <w:tr w:rsidR="00B50374" w:rsidRPr="004916B3" w:rsidTr="009C24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OSTALA PRIMANJA PO OSNOVI RADA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4916B3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Dnevnica</w:t>
            </w: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Naknada za prijevoz na posao i s posla</w:t>
            </w: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Regres za godišnji odmor</w:t>
            </w: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08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Pomoć u slučaju smrti</w:t>
            </w: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09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Jubilarne nagrade</w:t>
            </w:r>
          </w:p>
        </w:tc>
      </w:tr>
      <w:tr w:rsidR="007E719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197" w:rsidRPr="003E58DD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E7197" w:rsidRDefault="007E719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Otpremnina </w:t>
            </w: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STRUČNO USAVRŠAVANJE I OSPOSOBLJAVANJE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911C5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911C5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911C5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TEČAJEVI, SAVJETOVANJA I STRUČNA PUTOVANJA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53F8C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53F8C" w:rsidRPr="003E58DD" w:rsidRDefault="00A53F8C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53F8C" w:rsidRPr="003E58DD" w:rsidRDefault="00A53F8C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F8C" w:rsidRPr="003E58DD" w:rsidRDefault="00A53F8C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53F8C" w:rsidRPr="004916B3" w:rsidRDefault="004111D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Tečajevi, savjetovanja i seminari</w:t>
            </w:r>
          </w:p>
        </w:tc>
      </w:tr>
      <w:tr w:rsidR="004111D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111D7" w:rsidRPr="003E58DD" w:rsidRDefault="004111D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111D7" w:rsidRPr="003E58DD" w:rsidRDefault="004111D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7" w:rsidRPr="003E58DD" w:rsidRDefault="004111D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111D7" w:rsidRDefault="004111D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Stručna putovanja</w:t>
            </w: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VJEŽBENICI, PRIPRAVNICI I STRUČNA PRAKSA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847BD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Pr="003E58DD" w:rsidRDefault="001847BD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Pr="003E58DD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7BD" w:rsidRPr="003E58DD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Pr="004916B3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Pripravnici </w:t>
            </w:r>
          </w:p>
        </w:tc>
      </w:tr>
      <w:tr w:rsidR="001847BD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Pr="003E58DD" w:rsidRDefault="001847BD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Pr="003E58DD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7BD" w:rsidRPr="003E58DD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847BD" w:rsidRDefault="001847BD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Stručna praksa</w:t>
            </w: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DRŽAVNI, STRUČNI I PRAVOSUDNI ISPITI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C2744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7444" w:rsidRPr="003E58DD" w:rsidRDefault="00C2744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7444" w:rsidRPr="003E58DD" w:rsidRDefault="00FB016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</w:t>
            </w:r>
            <w:r w:rsidR="00C27444"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444" w:rsidRPr="003E58DD" w:rsidRDefault="00C274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C27444" w:rsidRPr="004916B3" w:rsidRDefault="00C2744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Stručni ispit</w:t>
            </w: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SINDIKATI, UDRUGE POSLODAVACA I KOLEKTIVNI UGOVORI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DA794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SINDIKATI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C79C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C79C7" w:rsidRPr="003E58DD" w:rsidRDefault="00FC79C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C79C7" w:rsidRPr="003E58DD" w:rsidRDefault="00FC79C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9C7" w:rsidRPr="003E58DD" w:rsidRDefault="00FC79C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C79C7" w:rsidRPr="004916B3" w:rsidRDefault="00B51298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</w:t>
            </w:r>
            <w:r w:rsidR="00FC79C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stalo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- sindikat</w:t>
            </w: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SUSTAV CIVILNE ZAŠTITE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ZAŠTITA OD POŽARA I EKSPLOZIJA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93C0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4916B3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Preventivne i operativne mjere zaštite od požara i eksplozija</w:t>
            </w: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ZAŠTITA I SPAŠAVANJE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93C0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246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4916B3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Osposobljavanje sudionika zaštite i spašavanja</w:t>
            </w: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GOSPODARSTVO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PROSTORNO UREĐENJE, ZAŠTITA OKOLIŠA I PRIRODE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5129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351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ZAŠTITA OKOLIŠA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93C0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351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4916B3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Mjere zaštite okoliša</w:t>
            </w:r>
          </w:p>
        </w:tc>
      </w:tr>
      <w:tr w:rsidR="00493C02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351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C02" w:rsidRPr="003E58DD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93C02" w:rsidRDefault="00493C0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Gospodarenje otpadom</w:t>
            </w: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GRADITELJSTVO, KOMUNALNI POSLOVI, PROCJENA VRIJEDNOSTI NEKRETNINA I ENERGETSKA UČINKOVITOST U ZGRADARSTVU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51298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512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51298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C4373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365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ENERGETSKA UČINKOVITOST U ZGRADARSTVU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F1A2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365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4916B3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Energetska obnova zgrada</w:t>
            </w: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STAMBENO GOSPODARSTVO, STAMBENO ZBRINJAVANJE I STAMBENI ODNOSI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C43AD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370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STAMBENA POLITIKA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1F1A2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370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4916B3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Stanovi za službene potrebe</w:t>
            </w:r>
          </w:p>
        </w:tc>
      </w:tr>
      <w:tr w:rsidR="001F1A24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370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24" w:rsidRPr="003E58DD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F1A24" w:rsidRDefault="001F1A2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Najam stanova</w:t>
            </w:r>
          </w:p>
        </w:tc>
      </w:tr>
      <w:tr w:rsidR="00AC27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Pr="003E58DD" w:rsidRDefault="00AC27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372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Pr="003E58DD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POSLOVNI PROSTOR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739" w:rsidRPr="003E58DD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AC27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Default="00AC27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372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739" w:rsidRPr="003E58DD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AC2739" w:rsidRDefault="00AC27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FINANCIJE (OPĆENITO)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C43730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4373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C43730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FINANCIJSKO-PLANSKI DOKUMENTI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704A9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4916B3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planovi</w:t>
            </w:r>
          </w:p>
        </w:tc>
      </w:tr>
      <w:tr w:rsidR="00704A9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Periodični obračuni</w:t>
            </w:r>
          </w:p>
        </w:tc>
      </w:tr>
      <w:tr w:rsidR="00704A9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99" w:rsidRPr="003E58DD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Default="00704A9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Financijski izvještaji</w:t>
            </w:r>
          </w:p>
        </w:tc>
      </w:tr>
      <w:tr w:rsidR="00704A9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704A9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A99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704A99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Planovi nabave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KNJIGOVODSTVENO-RAČUNOVODSTVENO POSLOVANJE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4916B3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Računi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Računski plan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FINANCIRANJE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4916B3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Financiranje javnih potreba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Refundacije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Povrat 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Sufinanciranje 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Financiranje iz proračuna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Fondovi</w:t>
            </w: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08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INVESTICIJE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37F8F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F8F" w:rsidRPr="003E58DD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237F8F" w:rsidRPr="004916B3" w:rsidRDefault="00237F8F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Investicijsko održavanje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UPRAVLJANJE IMOVINOM I NABAVLJANJE IMOVINE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4916B3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Sitni inventar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sredstva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Javna nabava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Jednostavna javna nabava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Inventure 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Obvezni odnosi</w:t>
            </w:r>
          </w:p>
        </w:tc>
      </w:tr>
      <w:tr w:rsidR="00BD69A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406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9A7" w:rsidRPr="003E58DD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D69A7" w:rsidRDefault="00BD69A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Upravljanje nekretninama i pokretninama</w:t>
            </w: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DOHOCI KORISNIKA PRORAČUNSKIH SREDSTAVA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RASPOLAGANJE PRORAČUNSKIM SREDSTVIMA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C774A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A" w:rsidRPr="003E58DD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4916B3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DOHODAK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C774A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A" w:rsidRPr="003E58DD" w:rsidRDefault="00B1589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4916B3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POSLOVANJE KORISNIKA PRORAČUNA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9C774A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432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3E58DD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74A" w:rsidRPr="003E58DD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9C774A" w:rsidRPr="004916B3" w:rsidRDefault="009C774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Ostalo </w:t>
            </w: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OBRAZOVANJE, ZNANOST, KULTURA, SPORT I RAZVOJ DIGITALNOG DRUŠTVA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OBRAZOVANJE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B15892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OBRAZOVNE USTANOVE I INSTITUCIJE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91170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591170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170" w:rsidRPr="003E58DD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4916B3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Osnivanje i rad Škole</w:t>
            </w:r>
          </w:p>
        </w:tc>
      </w:tr>
      <w:tr w:rsidR="00B50374" w:rsidRPr="004916B3" w:rsidTr="000A2D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OSNOVNO, SREDNJE I VISOKO ŠKOLSTVO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591170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591170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170" w:rsidRPr="003E58DD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4916B3" w:rsidRDefault="00591170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Osnovno obrazovanje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Obrazovanje u inozemstvu</w:t>
            </w:r>
          </w:p>
        </w:tc>
      </w:tr>
      <w:tr w:rsidR="00591170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591170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08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170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591170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Udžbenici 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Priznavanje inozemnih stručnih kvalifikacija – regulirane profesije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Godišnji plan i program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Zaduženja učitelja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kolski kurikulum</w:t>
            </w:r>
          </w:p>
        </w:tc>
      </w:tr>
      <w:tr w:rsidR="00F61E45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1E45" w:rsidRPr="003E58DD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F61E45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Ostalo </w:t>
            </w:r>
            <w:r w:rsidR="000A5F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–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A5F3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izricanje pedagoških mjera</w:t>
            </w:r>
          </w:p>
        </w:tc>
      </w:tr>
      <w:tr w:rsidR="000A5F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neprihvatljivo ponašanje učenika</w:t>
            </w:r>
          </w:p>
        </w:tc>
      </w:tr>
      <w:tr w:rsidR="000A5F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03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učenici s posebnim potrebama</w:t>
            </w:r>
          </w:p>
        </w:tc>
      </w:tr>
      <w:tr w:rsidR="000A5F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04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0A5F39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- upis u 1. razred osnovne škole</w:t>
            </w:r>
          </w:p>
        </w:tc>
      </w:tr>
      <w:tr w:rsidR="000A5F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05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0A5F39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školska vijeća</w:t>
            </w:r>
          </w:p>
        </w:tc>
      </w:tr>
      <w:tr w:rsidR="0087460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Default="00874607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izdavanje svjedodžbe</w:t>
            </w:r>
          </w:p>
        </w:tc>
      </w:tr>
      <w:tr w:rsidR="0087460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Default="00874607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izdavanje duplikata svjedodžbe</w:t>
            </w:r>
          </w:p>
        </w:tc>
      </w:tr>
      <w:tr w:rsidR="0087460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07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08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Default="00067164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prijepis ocjena</w:t>
            </w:r>
          </w:p>
        </w:tc>
      </w:tr>
      <w:tr w:rsidR="000A5F39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602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Pr="003E58DD" w:rsidRDefault="000A5F39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13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F39" w:rsidRPr="003E58DD" w:rsidRDefault="00874607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09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0A5F39" w:rsidRDefault="000A5F39" w:rsidP="000A5F39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 natjecanja, izleti</w:t>
            </w:r>
            <w:r w:rsidR="004776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školske priredbe, izložbe, projekti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i sl.</w:t>
            </w: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SPORT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B15892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1589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B15892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0A2D9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620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SPORT (OPĆENITO)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874607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874607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620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3E58DD" w:rsidRDefault="00B1589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07" w:rsidRPr="003E58DD" w:rsidRDefault="00B1589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874607" w:rsidRPr="004916B3" w:rsidRDefault="00B15892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 –</w:t>
            </w:r>
            <w:r w:rsidR="00DE78F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sport u 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koli</w:t>
            </w:r>
          </w:p>
        </w:tc>
      </w:tr>
      <w:tr w:rsidR="00B50374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GLAVNA 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B50374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VANJSKI I EUROPSKI POSLOVI, REGIONALNI RAZVOJ, GEODETSKI I KATASTARSKI POSLOVI, FONDOVI EUROPSKE UNIJE I OSTALI POSLOVI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B50374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IMOVINSKO-PRAVNI POSLOVI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B50374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DE78F3" w:rsidRDefault="00B50374" w:rsidP="0012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B50374" w:rsidRPr="004916B3" w:rsidTr="00DE78F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IMOVINA U DRŽAVNOM VLASNIŠTVU I VLASNIŠTVU </w:t>
            </w: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JEDINICA LOKALNE I PODRUČNE (REGIONALNE) SAMOUPRAVE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374" w:rsidRPr="003E58DD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B50374" w:rsidRPr="004916B3" w:rsidRDefault="00B50374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47768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940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4916B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Rješavanje imovinsko-pravnih odnosa</w:t>
            </w:r>
          </w:p>
        </w:tc>
      </w:tr>
      <w:tr w:rsidR="0047768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940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02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Uknjižba prava vlasništva</w:t>
            </w:r>
          </w:p>
        </w:tc>
      </w:tr>
      <w:tr w:rsidR="0047768B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47768B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STATISTIKA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47768B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PODGRUPA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47768B" w:rsidRPr="00DE78F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953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E78F3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DEMOGRAFSKA I DRUŠTVENA STATISTIKA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DE78F3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47768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953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06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3E58DD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3E58DD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Statistika obrazovanja</w:t>
            </w:r>
          </w:p>
        </w:tc>
      </w:tr>
      <w:tr w:rsidR="0047768B" w:rsidRPr="0044428B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44428B" w:rsidRDefault="004442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4428B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954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44428B" w:rsidRDefault="004442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44428B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POSLOVNE STATISTIKE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68B" w:rsidRPr="0044428B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7768B" w:rsidRPr="0044428B" w:rsidRDefault="0047768B" w:rsidP="0012683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</w:tc>
      </w:tr>
      <w:tr w:rsidR="0044428B" w:rsidRPr="004916B3" w:rsidTr="0064356D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428B" w:rsidRDefault="0044428B" w:rsidP="0012683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954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428B" w:rsidRDefault="004217AA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07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28B" w:rsidRPr="003E58DD" w:rsidRDefault="004442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01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44428B" w:rsidRDefault="0044428B" w:rsidP="0012683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Ostalo</w:t>
            </w:r>
          </w:p>
        </w:tc>
      </w:tr>
    </w:tbl>
    <w:p w:rsidR="009C24CB" w:rsidRDefault="009C24CB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82418" w:rsidRDefault="00182418" w:rsidP="00182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3.</w:t>
      </w:r>
    </w:p>
    <w:p w:rsidR="00182418" w:rsidRPr="00BC7650" w:rsidRDefault="00182418" w:rsidP="0018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Ovim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Planom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određuju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brojčane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oznake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ustrojstvenih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jedinica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donose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akte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:</w:t>
      </w:r>
    </w:p>
    <w:p w:rsidR="00182418" w:rsidRPr="00BC7650" w:rsidRDefault="00182418" w:rsidP="00182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4656"/>
        <w:gridCol w:w="1864"/>
        <w:gridCol w:w="1864"/>
      </w:tblGrid>
      <w:tr w:rsidR="00F0401B" w:rsidRPr="00E745EE" w:rsidTr="004D0F59">
        <w:trPr>
          <w:trHeight w:val="284"/>
        </w:trPr>
        <w:tc>
          <w:tcPr>
            <w:tcW w:w="607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Red.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broj</w:t>
            </w:r>
            <w:proofErr w:type="spellEnd"/>
          </w:p>
        </w:tc>
        <w:tc>
          <w:tcPr>
            <w:tcW w:w="4656" w:type="dxa"/>
            <w:vAlign w:val="center"/>
          </w:tcPr>
          <w:p w:rsidR="00F0401B" w:rsidRPr="00E745EE" w:rsidRDefault="00F0401B" w:rsidP="00E7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Naz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ustrojstvene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jedinice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</w:p>
        </w:tc>
        <w:tc>
          <w:tcPr>
            <w:tcW w:w="1864" w:type="dxa"/>
          </w:tcPr>
          <w:p w:rsidR="00F0401B" w:rsidRPr="00E745EE" w:rsidRDefault="00F0401B" w:rsidP="00CB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Brojčana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oznaka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tijela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Škole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)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Brojčana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oznaka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ustrojstvene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 w:eastAsia="hr-HR"/>
              </w:rPr>
              <w:t>jedinice</w:t>
            </w:r>
            <w:proofErr w:type="spellEnd"/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1.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Ravnatelj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CB30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01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2.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Stručna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služba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02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3.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Tajništvo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03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4.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Računovodstvo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04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5.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Školski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odbor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05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6.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Učiteljsko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vijeće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06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7.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Razredno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vijeće</w:t>
            </w:r>
            <w:proofErr w:type="spellEnd"/>
            <w:r w:rsidR="00AF6057">
              <w:rPr>
                <w:rFonts w:ascii="Times New Roman" w:eastAsia="Times New Roman" w:hAnsi="Times New Roman" w:cs="Times New Roman"/>
                <w:lang w:val="en-GB" w:eastAsia="hr-HR"/>
              </w:rPr>
              <w:t>/</w:t>
            </w:r>
            <w:proofErr w:type="spellStart"/>
            <w:r w:rsidR="00AF6057">
              <w:rPr>
                <w:rFonts w:ascii="Times New Roman" w:eastAsia="Times New Roman" w:hAnsi="Times New Roman" w:cs="Times New Roman"/>
                <w:lang w:val="en-GB" w:eastAsia="hr-HR"/>
              </w:rPr>
              <w:t>Razrednik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07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8.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Vijeće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roditelja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08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9.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Vijeće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učenika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09</w:t>
            </w:r>
          </w:p>
        </w:tc>
      </w:tr>
      <w:tr w:rsidR="00F0401B" w:rsidRPr="00BC7650" w:rsidTr="00F0401B">
        <w:trPr>
          <w:trHeight w:val="340"/>
        </w:trPr>
        <w:tc>
          <w:tcPr>
            <w:tcW w:w="607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10.</w:t>
            </w:r>
          </w:p>
        </w:tc>
        <w:tc>
          <w:tcPr>
            <w:tcW w:w="4656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hr-HR"/>
              </w:rPr>
            </w:pP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Skup</w:t>
            </w:r>
            <w:proofErr w:type="spellEnd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 xml:space="preserve"> </w:t>
            </w:r>
            <w:proofErr w:type="spellStart"/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radnika</w:t>
            </w:r>
            <w:proofErr w:type="spellEnd"/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lang w:val="en-GB" w:eastAsia="hr-HR"/>
              </w:rPr>
              <w:t>2177-24</w:t>
            </w:r>
          </w:p>
        </w:tc>
        <w:tc>
          <w:tcPr>
            <w:tcW w:w="1864" w:type="dxa"/>
            <w:vAlign w:val="center"/>
          </w:tcPr>
          <w:p w:rsidR="00F0401B" w:rsidRPr="00E745EE" w:rsidRDefault="00F0401B" w:rsidP="00F040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GB" w:eastAsia="hr-HR"/>
              </w:rPr>
            </w:pPr>
            <w:r w:rsidRPr="00E745EE">
              <w:rPr>
                <w:rFonts w:ascii="Times New Roman" w:eastAsia="Times New Roman" w:hAnsi="Times New Roman" w:cs="Times New Roman"/>
                <w:lang w:val="en-GB" w:eastAsia="hr-HR"/>
              </w:rPr>
              <w:t>10</w:t>
            </w:r>
          </w:p>
        </w:tc>
      </w:tr>
    </w:tbl>
    <w:p w:rsidR="00C43AD9" w:rsidRDefault="00C43AD9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C7650" w:rsidRPr="00BC7650" w:rsidRDefault="00E96A6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4</w:t>
      </w:r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BC7650" w:rsidRP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Ovaj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Plan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primjenjuje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se </w:t>
      </w:r>
      <w:r w:rsidR="00AF60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od 1. </w:t>
      </w:r>
      <w:proofErr w:type="spellStart"/>
      <w:r w:rsidR="00AF60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siječnja</w:t>
      </w:r>
      <w:proofErr w:type="spellEnd"/>
      <w:r w:rsidR="00AF60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2024</w:t>
      </w:r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BC7650" w:rsidRP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C7650" w:rsidRPr="00BC7650" w:rsidRDefault="00E96A60" w:rsidP="00BC7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Članak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5</w:t>
      </w:r>
      <w:r w:rsidR="00BC7650"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120BD8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ab/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Danom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ovog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Plana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prestaje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primjena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Plana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klasifikacijskih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oznaka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</w:t>
      </w:r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snovne</w:t>
      </w:r>
      <w:proofErr w:type="spellEnd"/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škole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Zdenka Turkovića, Kutjevo KLASA: </w:t>
      </w:r>
      <w:r w:rsidR="00671BE0">
        <w:rPr>
          <w:rFonts w:ascii="Times New Roman" w:eastAsia="Times New Roman" w:hAnsi="Times New Roman" w:cs="Times New Roman"/>
          <w:szCs w:val="24"/>
          <w:lang w:val="en-GB" w:eastAsia="hr-HR"/>
        </w:rPr>
        <w:t>035-01</w:t>
      </w:r>
      <w:r w:rsidR="00AF6057">
        <w:rPr>
          <w:rFonts w:ascii="Times New Roman" w:eastAsia="Times New Roman" w:hAnsi="Times New Roman" w:cs="Times New Roman"/>
          <w:szCs w:val="24"/>
          <w:lang w:val="en-GB" w:eastAsia="hr-HR"/>
        </w:rPr>
        <w:t>/22</w:t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>-01/1</w:t>
      </w:r>
      <w:r w:rsidR="00D904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r w:rsidR="00AF6057">
        <w:rPr>
          <w:rFonts w:ascii="Times New Roman" w:eastAsia="Times New Roman" w:hAnsi="Times New Roman" w:cs="Times New Roman"/>
          <w:lang w:val="en-GB" w:eastAsia="hr-HR"/>
        </w:rPr>
        <w:t>URBROJ: 2177-24-01-22</w:t>
      </w:r>
      <w:r w:rsidR="00D904DD" w:rsidRPr="00793141">
        <w:rPr>
          <w:rFonts w:ascii="Times New Roman" w:eastAsia="Times New Roman" w:hAnsi="Times New Roman" w:cs="Times New Roman"/>
          <w:lang w:val="en-GB" w:eastAsia="hr-HR"/>
        </w:rPr>
        <w:t>-01</w:t>
      </w:r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</w:t>
      </w:r>
      <w:proofErr w:type="spellEnd"/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27</w:t>
      </w:r>
      <w:r w:rsidR="00D904D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="00671BE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prosinca</w:t>
      </w:r>
      <w:proofErr w:type="spellEnd"/>
      <w:r w:rsidR="00AF605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2022</w:t>
      </w:r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r w:rsidRPr="00BC765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120BD8" w:rsidRPr="00BC7650" w:rsidRDefault="00120BD8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BC7650" w:rsidRDefault="00BC7650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GB" w:eastAsia="hr-HR"/>
        </w:rPr>
      </w:pP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bookmarkStart w:id="0" w:name="_GoBack"/>
      <w:bookmarkEnd w:id="0"/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ab/>
        <w:t xml:space="preserve">  </w:t>
      </w:r>
      <w:r w:rsidR="00793141">
        <w:rPr>
          <w:rFonts w:ascii="Times New Roman" w:eastAsia="Times New Roman" w:hAnsi="Times New Roman" w:cs="Times New Roman"/>
          <w:szCs w:val="24"/>
          <w:lang w:val="en-GB" w:eastAsia="hr-HR"/>
        </w:rPr>
        <w:t xml:space="preserve">       </w:t>
      </w:r>
      <w:r w:rsidRPr="00BC7650">
        <w:rPr>
          <w:rFonts w:ascii="Times New Roman" w:eastAsia="Times New Roman" w:hAnsi="Times New Roman" w:cs="Times New Roman"/>
          <w:szCs w:val="24"/>
          <w:lang w:val="en-GB" w:eastAsia="hr-HR"/>
        </w:rPr>
        <w:t>RAVNATELJ:</w:t>
      </w:r>
    </w:p>
    <w:p w:rsidR="00793141" w:rsidRPr="00C97BF8" w:rsidRDefault="00793141" w:rsidP="00BC765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val="en-GB" w:eastAsia="hr-HR"/>
        </w:rPr>
      </w:pPr>
    </w:p>
    <w:p w:rsidR="00793141" w:rsidRPr="00793141" w:rsidRDefault="00793141" w:rsidP="007931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Milorad</w:t>
      </w:r>
      <w:proofErr w:type="spellEnd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Bandalo</w:t>
      </w:r>
      <w:proofErr w:type="spellEnd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dipl. </w:t>
      </w:r>
      <w:proofErr w:type="spellStart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teol</w:t>
      </w:r>
      <w:proofErr w:type="spellEnd"/>
      <w:r w:rsidRPr="0079314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BC7650" w:rsidRDefault="00BC7650"/>
    <w:sectPr w:rsidR="00BC7650" w:rsidSect="00120BD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50"/>
    <w:rsid w:val="000538D8"/>
    <w:rsid w:val="00067164"/>
    <w:rsid w:val="000A2D9D"/>
    <w:rsid w:val="000A5F39"/>
    <w:rsid w:val="000B21EB"/>
    <w:rsid w:val="00120BD8"/>
    <w:rsid w:val="0012683A"/>
    <w:rsid w:val="00141F85"/>
    <w:rsid w:val="00177708"/>
    <w:rsid w:val="00182418"/>
    <w:rsid w:val="001847BD"/>
    <w:rsid w:val="001D74C2"/>
    <w:rsid w:val="001F1A24"/>
    <w:rsid w:val="002105F9"/>
    <w:rsid w:val="002258E9"/>
    <w:rsid w:val="00233B3F"/>
    <w:rsid w:val="00237F8F"/>
    <w:rsid w:val="002B501C"/>
    <w:rsid w:val="002F1EAC"/>
    <w:rsid w:val="002F7B5D"/>
    <w:rsid w:val="00310562"/>
    <w:rsid w:val="003213C8"/>
    <w:rsid w:val="00333C5D"/>
    <w:rsid w:val="003E1C4B"/>
    <w:rsid w:val="003E29BC"/>
    <w:rsid w:val="003E58DD"/>
    <w:rsid w:val="004111D7"/>
    <w:rsid w:val="004217AA"/>
    <w:rsid w:val="00435AC5"/>
    <w:rsid w:val="0044428B"/>
    <w:rsid w:val="00447DE6"/>
    <w:rsid w:val="00454B62"/>
    <w:rsid w:val="0047768B"/>
    <w:rsid w:val="00493C02"/>
    <w:rsid w:val="004B6076"/>
    <w:rsid w:val="004D1452"/>
    <w:rsid w:val="0057040B"/>
    <w:rsid w:val="005747F3"/>
    <w:rsid w:val="00591170"/>
    <w:rsid w:val="005C73BD"/>
    <w:rsid w:val="005D550D"/>
    <w:rsid w:val="005F632D"/>
    <w:rsid w:val="00606A44"/>
    <w:rsid w:val="00610BEF"/>
    <w:rsid w:val="00634CA1"/>
    <w:rsid w:val="0064356D"/>
    <w:rsid w:val="00671BE0"/>
    <w:rsid w:val="006D13CF"/>
    <w:rsid w:val="006F2F31"/>
    <w:rsid w:val="006F7F26"/>
    <w:rsid w:val="00704A99"/>
    <w:rsid w:val="007123D0"/>
    <w:rsid w:val="007758D8"/>
    <w:rsid w:val="00793141"/>
    <w:rsid w:val="007E7197"/>
    <w:rsid w:val="007F30A0"/>
    <w:rsid w:val="007F50C5"/>
    <w:rsid w:val="0080709A"/>
    <w:rsid w:val="008075ED"/>
    <w:rsid w:val="00815668"/>
    <w:rsid w:val="00830472"/>
    <w:rsid w:val="008507C6"/>
    <w:rsid w:val="00860FA9"/>
    <w:rsid w:val="00866B7B"/>
    <w:rsid w:val="00874607"/>
    <w:rsid w:val="00911C58"/>
    <w:rsid w:val="009257AC"/>
    <w:rsid w:val="00934776"/>
    <w:rsid w:val="00945127"/>
    <w:rsid w:val="00956D17"/>
    <w:rsid w:val="00992D9A"/>
    <w:rsid w:val="009C24CB"/>
    <w:rsid w:val="009C774A"/>
    <w:rsid w:val="009F03A8"/>
    <w:rsid w:val="00A13589"/>
    <w:rsid w:val="00A33222"/>
    <w:rsid w:val="00A53F8C"/>
    <w:rsid w:val="00A618DA"/>
    <w:rsid w:val="00A92745"/>
    <w:rsid w:val="00AB4101"/>
    <w:rsid w:val="00AC2739"/>
    <w:rsid w:val="00AE40EE"/>
    <w:rsid w:val="00AF6057"/>
    <w:rsid w:val="00B15892"/>
    <w:rsid w:val="00B50374"/>
    <w:rsid w:val="00B51298"/>
    <w:rsid w:val="00BC7650"/>
    <w:rsid w:val="00BD4BCC"/>
    <w:rsid w:val="00BD69A7"/>
    <w:rsid w:val="00C14083"/>
    <w:rsid w:val="00C27444"/>
    <w:rsid w:val="00C43730"/>
    <w:rsid w:val="00C43AD9"/>
    <w:rsid w:val="00C54B4C"/>
    <w:rsid w:val="00C70257"/>
    <w:rsid w:val="00C81F87"/>
    <w:rsid w:val="00C97BF8"/>
    <w:rsid w:val="00CA5739"/>
    <w:rsid w:val="00CC6468"/>
    <w:rsid w:val="00CD7F17"/>
    <w:rsid w:val="00CF452F"/>
    <w:rsid w:val="00D75527"/>
    <w:rsid w:val="00D904DD"/>
    <w:rsid w:val="00DA7790"/>
    <w:rsid w:val="00DA7941"/>
    <w:rsid w:val="00DD04F9"/>
    <w:rsid w:val="00DE78F3"/>
    <w:rsid w:val="00E745EE"/>
    <w:rsid w:val="00E96A60"/>
    <w:rsid w:val="00EA5B6B"/>
    <w:rsid w:val="00EA6D48"/>
    <w:rsid w:val="00ED3C46"/>
    <w:rsid w:val="00F0401B"/>
    <w:rsid w:val="00F449BA"/>
    <w:rsid w:val="00F568E0"/>
    <w:rsid w:val="00F61E45"/>
    <w:rsid w:val="00F669F5"/>
    <w:rsid w:val="00F7438C"/>
    <w:rsid w:val="00F827BC"/>
    <w:rsid w:val="00FB0162"/>
    <w:rsid w:val="00FC79C7"/>
    <w:rsid w:val="00FC7F67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FF0E"/>
  <w15:chartTrackingRefBased/>
  <w15:docId w15:val="{8542E106-F2D4-4AED-99B7-BB2C88F9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C7650"/>
  </w:style>
  <w:style w:type="paragraph" w:customStyle="1" w:styleId="msonormal0">
    <w:name w:val="msonormal"/>
    <w:basedOn w:val="Normal"/>
    <w:rsid w:val="00B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8973">
    <w:name w:val="box_468973"/>
    <w:basedOn w:val="Normal"/>
    <w:rsid w:val="00B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BC7650"/>
  </w:style>
  <w:style w:type="character" w:customStyle="1" w:styleId="bold">
    <w:name w:val="bold"/>
    <w:basedOn w:val="Zadanifontodlomka"/>
    <w:rsid w:val="00BC7650"/>
  </w:style>
  <w:style w:type="paragraph" w:customStyle="1" w:styleId="t-9">
    <w:name w:val="t-9"/>
    <w:basedOn w:val="Normal"/>
    <w:rsid w:val="00B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BC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C7650"/>
  </w:style>
  <w:style w:type="paragraph" w:styleId="Tekstbalonia">
    <w:name w:val="Balloon Text"/>
    <w:basedOn w:val="Normal"/>
    <w:link w:val="TekstbaloniaChar"/>
    <w:uiPriority w:val="99"/>
    <w:semiHidden/>
    <w:unhideWhenUsed/>
    <w:rsid w:val="00BC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7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123</cp:revision>
  <dcterms:created xsi:type="dcterms:W3CDTF">2021-12-09T08:42:00Z</dcterms:created>
  <dcterms:modified xsi:type="dcterms:W3CDTF">2023-12-20T08:56:00Z</dcterms:modified>
</cp:coreProperties>
</file>